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4DA571D" w:rsidR="00645600" w:rsidRDefault="0084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Boxing Club: Competitive Team Rules (20</w:t>
      </w:r>
      <w:r>
        <w:rPr>
          <w:rFonts w:ascii="Arial" w:eastAsia="Arial" w:hAnsi="Arial" w:cs="Arial"/>
          <w:b/>
          <w:u w:val="single"/>
        </w:rPr>
        <w:t>2</w:t>
      </w:r>
      <w:r w:rsidR="00FF3132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color w:val="000000"/>
          <w:u w:val="single"/>
        </w:rPr>
        <w:t>-202</w:t>
      </w:r>
      <w:r w:rsidR="00FF3132">
        <w:rPr>
          <w:rFonts w:ascii="Arial" w:eastAsia="Arial" w:hAnsi="Arial" w:cs="Arial"/>
          <w:b/>
          <w:u w:val="single"/>
        </w:rPr>
        <w:t>3</w:t>
      </w:r>
      <w:r>
        <w:rPr>
          <w:rFonts w:ascii="Arial" w:eastAsia="Arial" w:hAnsi="Arial" w:cs="Arial"/>
          <w:b/>
          <w:color w:val="000000"/>
          <w:u w:val="single"/>
        </w:rPr>
        <w:t>)</w:t>
      </w:r>
    </w:p>
    <w:p w14:paraId="00000002" w14:textId="77777777" w:rsidR="00645600" w:rsidRDefault="0064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645600" w:rsidRDefault="0084653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physical altercations or unsupervised sparring (unless self-defense)</w:t>
      </w:r>
    </w:p>
    <w:p w14:paraId="00000004" w14:textId="77777777" w:rsidR="00645600" w:rsidRDefault="0084653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PSU Boxing attire at bars or house parties with alcohol</w:t>
      </w:r>
    </w:p>
    <w:p w14:paraId="00000005" w14:textId="77777777" w:rsidR="00645600" w:rsidRDefault="0084653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Team members must have 2.75 GPA for Fall semester to box in Home Show</w:t>
      </w:r>
    </w:p>
    <w:p w14:paraId="00000006" w14:textId="77777777" w:rsidR="00645600" w:rsidRDefault="0084653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Officers/coaches will vote on any disciplinary situations for a member</w:t>
      </w:r>
    </w:p>
    <w:p w14:paraId="00000007" w14:textId="77777777" w:rsidR="00645600" w:rsidRDefault="0084653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Sparring videos may not be publicly posted to personal social media accounts</w:t>
      </w:r>
    </w:p>
    <w:p w14:paraId="00000008" w14:textId="10F4ADFF" w:rsidR="00645600" w:rsidRDefault="0084653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Competitive team members must come to practice 2x per week unless there is a valid excuse or they will be re</w:t>
      </w:r>
      <w:r>
        <w:rPr>
          <w:rFonts w:ascii="Arial" w:eastAsia="Arial" w:hAnsi="Arial" w:cs="Arial"/>
          <w:color w:val="000000"/>
        </w:rPr>
        <w:t>moved from the roster and be unable to practice until added back by an officer [</w:t>
      </w:r>
      <w:r>
        <w:rPr>
          <w:rFonts w:ascii="Arial" w:eastAsia="Arial" w:hAnsi="Arial" w:cs="Arial"/>
          <w:i/>
          <w:color w:val="000000"/>
        </w:rPr>
        <w:t>UPDATE: due to scheduling iss</w:t>
      </w:r>
      <w:r>
        <w:rPr>
          <w:rFonts w:ascii="Arial" w:eastAsia="Arial" w:hAnsi="Arial" w:cs="Arial"/>
          <w:i/>
        </w:rPr>
        <w:t>ues, only 5 unexcused absences per academic year will result in removal from competitive team</w:t>
      </w:r>
      <w:r>
        <w:rPr>
          <w:rFonts w:ascii="Arial" w:eastAsia="Arial" w:hAnsi="Arial" w:cs="Arial"/>
          <w:color w:val="000000"/>
        </w:rPr>
        <w:t>]</w:t>
      </w:r>
      <w:bookmarkStart w:id="0" w:name="_GoBack"/>
      <w:bookmarkEnd w:id="0"/>
    </w:p>
    <w:p w14:paraId="00000009" w14:textId="77777777" w:rsidR="00645600" w:rsidRDefault="0084653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Club boxing members must come to one practice per we</w:t>
      </w:r>
      <w:r>
        <w:rPr>
          <w:rFonts w:ascii="Arial" w:eastAsia="Arial" w:hAnsi="Arial" w:cs="Arial"/>
          <w:color w:val="000000"/>
        </w:rPr>
        <w:t>ek or will be removed from the roster and be unable to practice until added back by an officer</w:t>
      </w:r>
    </w:p>
    <w:p w14:paraId="0000000A" w14:textId="77777777" w:rsidR="00645600" w:rsidRDefault="0084653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competitive team members must attend the annual Beaver Stadium Cleanup or pay $60 compensation to the team</w:t>
      </w:r>
    </w:p>
    <w:p w14:paraId="0000000B" w14:textId="77777777" w:rsidR="00645600" w:rsidRDefault="0084653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club boxing members must attend the annual Bea</w:t>
      </w:r>
      <w:r>
        <w:rPr>
          <w:rFonts w:ascii="Arial" w:eastAsia="Arial" w:hAnsi="Arial" w:cs="Arial"/>
          <w:color w:val="000000"/>
        </w:rPr>
        <w:t>ver Stadium Cleanup in addition to tryouts to be eligible for the competitive team</w:t>
      </w:r>
    </w:p>
    <w:p w14:paraId="0000000C" w14:textId="77777777" w:rsidR="00645600" w:rsidRDefault="0084653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Team members may only spar on designated “sparring days” if they attended practice the day before (unless they receive officer/coach approval)</w:t>
      </w:r>
    </w:p>
    <w:p w14:paraId="0000000D" w14:textId="77777777" w:rsidR="00645600" w:rsidRDefault="006456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645600" w:rsidRDefault="0084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Community Service</w:t>
      </w:r>
    </w:p>
    <w:p w14:paraId="0000000F" w14:textId="77777777" w:rsidR="00645600" w:rsidRDefault="0084653E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Each member</w:t>
      </w:r>
      <w:r>
        <w:rPr>
          <w:rFonts w:ascii="Arial" w:eastAsia="Arial" w:hAnsi="Arial" w:cs="Arial"/>
          <w:color w:val="000000"/>
        </w:rPr>
        <w:t xml:space="preserve"> must have 17 hours/year (except members in the Fall tryout class for that year)</w:t>
      </w:r>
    </w:p>
    <w:p w14:paraId="00000010" w14:textId="77777777" w:rsidR="00645600" w:rsidRDefault="0084653E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Members may complete community service hours during the Summer and Winter breaks</w:t>
      </w:r>
    </w:p>
    <w:p w14:paraId="00000011" w14:textId="77777777" w:rsidR="00645600" w:rsidRDefault="0084653E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Returning members must have 10 hours completed by the end of the Fall semester</w:t>
      </w:r>
    </w:p>
    <w:p w14:paraId="00000012" w14:textId="77777777" w:rsidR="00645600" w:rsidRDefault="0084653E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Members in the </w:t>
      </w:r>
      <w:r>
        <w:rPr>
          <w:rFonts w:ascii="Arial" w:eastAsia="Arial" w:hAnsi="Arial" w:cs="Arial"/>
          <w:color w:val="000000"/>
        </w:rPr>
        <w:t>Fall tryout class must complete 10 hours by the end of the Spring semester</w:t>
      </w:r>
    </w:p>
    <w:p w14:paraId="00000013" w14:textId="77777777" w:rsidR="00645600" w:rsidRDefault="00645600">
      <w:bookmarkStart w:id="1" w:name="_heading=h.gjdgxs" w:colFirst="0" w:colLast="0"/>
      <w:bookmarkEnd w:id="1"/>
    </w:p>
    <w:p w14:paraId="00000014" w14:textId="77777777" w:rsidR="00645600" w:rsidRDefault="00645600">
      <w:pPr>
        <w:ind w:left="360"/>
      </w:pPr>
    </w:p>
    <w:p w14:paraId="00000015" w14:textId="77777777" w:rsidR="00645600" w:rsidRDefault="00645600">
      <w:pPr>
        <w:ind w:left="360"/>
      </w:pPr>
    </w:p>
    <w:p w14:paraId="00000016" w14:textId="77777777" w:rsidR="00645600" w:rsidRDefault="0084653E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~By signing </w:t>
      </w:r>
      <w:proofErr w:type="gramStart"/>
      <w:r>
        <w:rPr>
          <w:rFonts w:ascii="Arial" w:eastAsia="Arial" w:hAnsi="Arial" w:cs="Arial"/>
        </w:rPr>
        <w:t>below</w:t>
      </w:r>
      <w:proofErr w:type="gramEnd"/>
      <w:r>
        <w:rPr>
          <w:rFonts w:ascii="Arial" w:eastAsia="Arial" w:hAnsi="Arial" w:cs="Arial"/>
        </w:rPr>
        <w:t xml:space="preserve"> you are acknowledging that you agree to the above terms. Failure to follow the Boxing Club: Competitive Team Rules will result in negative action in accordance </w:t>
      </w:r>
      <w:r>
        <w:rPr>
          <w:rFonts w:ascii="Arial" w:eastAsia="Arial" w:hAnsi="Arial" w:cs="Arial"/>
        </w:rPr>
        <w:t xml:space="preserve">with the </w:t>
      </w:r>
      <w:r>
        <w:rPr>
          <w:rFonts w:ascii="Arial" w:eastAsia="Arial" w:hAnsi="Arial" w:cs="Arial"/>
          <w:i/>
          <w:u w:val="single"/>
        </w:rPr>
        <w:t>Boxing Constitution Article II.</w:t>
      </w:r>
      <w:r>
        <w:rPr>
          <w:rFonts w:ascii="Arial" w:eastAsia="Arial" w:hAnsi="Arial" w:cs="Arial"/>
        </w:rPr>
        <w:t xml:space="preserve"> Refusal to agree to the above terms will result in immediate removal from the Competitive Team per the </w:t>
      </w:r>
      <w:r>
        <w:rPr>
          <w:rFonts w:ascii="Arial" w:eastAsia="Arial" w:hAnsi="Arial" w:cs="Arial"/>
          <w:i/>
          <w:u w:val="single"/>
        </w:rPr>
        <w:t xml:space="preserve">Boxing Constitution Article </w:t>
      </w:r>
      <w:proofErr w:type="gramStart"/>
      <w:r>
        <w:rPr>
          <w:rFonts w:ascii="Arial" w:eastAsia="Arial" w:hAnsi="Arial" w:cs="Arial"/>
          <w:i/>
          <w:u w:val="single"/>
        </w:rPr>
        <w:t>XIII.</w:t>
      </w:r>
      <w:r>
        <w:rPr>
          <w:rFonts w:ascii="Arial" w:eastAsia="Arial" w:hAnsi="Arial" w:cs="Arial"/>
        </w:rPr>
        <w:t>~</w:t>
      </w:r>
      <w:proofErr w:type="gramEnd"/>
      <w:r>
        <w:rPr>
          <w:rFonts w:ascii="Arial" w:eastAsia="Arial" w:hAnsi="Arial" w:cs="Arial"/>
          <w:i/>
          <w:u w:val="single"/>
        </w:rPr>
        <w:t xml:space="preserve"> </w:t>
      </w:r>
    </w:p>
    <w:p w14:paraId="00000017" w14:textId="77777777" w:rsidR="00645600" w:rsidRDefault="00645600">
      <w:pPr>
        <w:ind w:left="360"/>
        <w:rPr>
          <w:sz w:val="24"/>
          <w:szCs w:val="24"/>
        </w:rPr>
      </w:pPr>
    </w:p>
    <w:p w14:paraId="00000018" w14:textId="77777777" w:rsidR="00645600" w:rsidRDefault="00645600">
      <w:pPr>
        <w:ind w:left="360"/>
      </w:pPr>
    </w:p>
    <w:p w14:paraId="00000019" w14:textId="77777777" w:rsidR="00645600" w:rsidRDefault="00645600">
      <w:pPr>
        <w:ind w:left="360"/>
      </w:pPr>
    </w:p>
    <w:p w14:paraId="0000001A" w14:textId="77777777" w:rsidR="00645600" w:rsidRDefault="00645600">
      <w:pPr>
        <w:ind w:left="360"/>
      </w:pPr>
    </w:p>
    <w:p w14:paraId="0000001B" w14:textId="77777777" w:rsidR="00645600" w:rsidRDefault="00645600">
      <w:pPr>
        <w:ind w:left="360"/>
      </w:pPr>
    </w:p>
    <w:p w14:paraId="0000001C" w14:textId="77777777" w:rsidR="00645600" w:rsidRDefault="00645600">
      <w:pPr>
        <w:ind w:left="360"/>
      </w:pPr>
    </w:p>
    <w:p w14:paraId="0000001D" w14:textId="77777777" w:rsidR="00645600" w:rsidRDefault="0084653E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Competitive Team Signatures</w:t>
      </w:r>
    </w:p>
    <w:p w14:paraId="0000001E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lastRenderedPageBreak/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1F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20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21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22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23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24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</w:t>
      </w:r>
      <w:r>
        <w:rPr>
          <w:rFonts w:ascii="Arial" w:eastAsia="Arial" w:hAnsi="Arial" w:cs="Arial"/>
        </w:rPr>
        <w:t>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25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26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27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28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29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2A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2B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2C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2D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2E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2F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 xml:space="preserve"> </w:t>
      </w:r>
    </w:p>
    <w:p w14:paraId="00000030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31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                                                             </w:t>
      </w:r>
    </w:p>
    <w:p w14:paraId="00000032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33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34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35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36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lastRenderedPageBreak/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37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38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39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</w:t>
      </w:r>
      <w:r>
        <w:rPr>
          <w:rFonts w:ascii="Arial" w:eastAsia="Arial" w:hAnsi="Arial" w:cs="Arial"/>
        </w:rPr>
        <w:t>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3A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3B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3C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3D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3E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3F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40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41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42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43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44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45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</w:rPr>
        <w:t>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46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47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48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49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4A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4B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4C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4D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4E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lastRenderedPageBreak/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4F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50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51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52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53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54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55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56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</w:t>
      </w:r>
      <w:r>
        <w:rPr>
          <w:rFonts w:ascii="Arial" w:eastAsia="Arial" w:hAnsi="Arial" w:cs="Arial"/>
        </w:rPr>
        <w:t xml:space="preserve">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57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58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59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5A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5B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5C" w14:textId="77777777" w:rsidR="00645600" w:rsidRDefault="0084653E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Print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    </w:t>
      </w:r>
      <w:r>
        <w:rPr>
          <w:rFonts w:ascii="Arial" w:eastAsia="Arial" w:hAnsi="Arial" w:cs="Arial"/>
        </w:rPr>
        <w:t xml:space="preserve"> Sign name:</w:t>
      </w:r>
      <w:r>
        <w:rPr>
          <w:rFonts w:ascii="Arial" w:eastAsia="Arial" w:hAnsi="Arial" w:cs="Arial"/>
          <w:u w:val="single"/>
        </w:rPr>
        <w:tab/>
        <w:t xml:space="preserve">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  <w:t xml:space="preserve"> </w:t>
      </w:r>
    </w:p>
    <w:p w14:paraId="0000005D" w14:textId="77777777" w:rsidR="00645600" w:rsidRDefault="00645600">
      <w:pPr>
        <w:spacing w:line="360" w:lineRule="auto"/>
        <w:rPr>
          <w:rFonts w:ascii="Arial" w:eastAsia="Arial" w:hAnsi="Arial" w:cs="Arial"/>
          <w:u w:val="single"/>
        </w:rPr>
      </w:pPr>
    </w:p>
    <w:p w14:paraId="0000005E" w14:textId="77777777" w:rsidR="00645600" w:rsidRDefault="00645600">
      <w:pPr>
        <w:spacing w:line="360" w:lineRule="auto"/>
        <w:rPr>
          <w:rFonts w:ascii="Arial" w:eastAsia="Arial" w:hAnsi="Arial" w:cs="Arial"/>
          <w:u w:val="single"/>
        </w:rPr>
      </w:pPr>
    </w:p>
    <w:p w14:paraId="0000005F" w14:textId="77777777" w:rsidR="00645600" w:rsidRDefault="0084653E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~~~~~End of Document~~~~~</w:t>
      </w:r>
    </w:p>
    <w:sectPr w:rsidR="0064560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8F856" w14:textId="77777777" w:rsidR="0084653E" w:rsidRDefault="0084653E">
      <w:pPr>
        <w:spacing w:after="0" w:line="240" w:lineRule="auto"/>
      </w:pPr>
      <w:r>
        <w:separator/>
      </w:r>
    </w:p>
  </w:endnote>
  <w:endnote w:type="continuationSeparator" w:id="0">
    <w:p w14:paraId="59F68A13" w14:textId="77777777" w:rsidR="0084653E" w:rsidRDefault="0084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1" w14:textId="0A8A2071" w:rsidR="00645600" w:rsidRDefault="0084653E">
    <w:r>
      <w:t xml:space="preserve">Page </w:t>
    </w:r>
    <w:r>
      <w:fldChar w:fldCharType="begin"/>
    </w:r>
    <w:r>
      <w:instrText>PAGE</w:instrText>
    </w:r>
    <w:r w:rsidR="00FF3132">
      <w:fldChar w:fldCharType="separate"/>
    </w:r>
    <w:r w:rsidR="00FF3132">
      <w:rPr>
        <w:noProof/>
      </w:rPr>
      <w:t>1</w:t>
    </w:r>
    <w:r>
      <w:fldChar w:fldCharType="end"/>
    </w:r>
    <w:r>
      <w:t xml:space="preserve"> of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3" w14:textId="77777777" w:rsidR="00645600" w:rsidRDefault="006456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F747A" w14:textId="77777777" w:rsidR="0084653E" w:rsidRDefault="0084653E">
      <w:pPr>
        <w:spacing w:after="0" w:line="240" w:lineRule="auto"/>
      </w:pPr>
      <w:r>
        <w:separator/>
      </w:r>
    </w:p>
  </w:footnote>
  <w:footnote w:type="continuationSeparator" w:id="0">
    <w:p w14:paraId="2401022B" w14:textId="77777777" w:rsidR="0084653E" w:rsidRDefault="0084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0" w14:textId="77777777" w:rsidR="00645600" w:rsidRDefault="0084653E">
    <w:r>
      <w:t xml:space="preserve">Contract Code: ~19111~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2" w14:textId="77777777" w:rsidR="00645600" w:rsidRDefault="006456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485"/>
    <w:multiLevelType w:val="multilevel"/>
    <w:tmpl w:val="EF1A8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61830CF"/>
    <w:multiLevelType w:val="multilevel"/>
    <w:tmpl w:val="72886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00"/>
    <w:rsid w:val="00645600"/>
    <w:rsid w:val="0084653E"/>
    <w:rsid w:val="00AA3212"/>
    <w:rsid w:val="00C31318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5269"/>
  <w15:docId w15:val="{926E6735-E175-451D-9413-44B239C2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1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17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Ksn8V0YtX5jy2tYA2iCKmy98Lw==">AMUW2mVKMhfd9giA8svfYkQ6vbvGkt8iEe2vw+7QbDD3X1d1wLNEX+/qjSqywh6phaNCr7h5OXvE69ZvBg3b1ZyNF8Jr3E0qhhDdtVhGbHS8sCopBxkQRSnPIGSHyRXNhjL8p0T1lgH7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4201</Characters>
  <Application>Microsoft Office Word</Application>
  <DocSecurity>0</DocSecurity>
  <Lines>35</Lines>
  <Paragraphs>9</Paragraphs>
  <ScaleCrop>false</ScaleCrop>
  <Company>The Boeing Company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Murphy</dc:creator>
  <cp:lastModifiedBy>EXT-Murphy, Micaela</cp:lastModifiedBy>
  <cp:revision>4</cp:revision>
  <dcterms:created xsi:type="dcterms:W3CDTF">2019-05-02T23:01:00Z</dcterms:created>
  <dcterms:modified xsi:type="dcterms:W3CDTF">2022-11-15T14:16:00Z</dcterms:modified>
</cp:coreProperties>
</file>